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center"/>
        <w:rPr>
          <w:rFonts w:asciiTheme="minorAscii"/>
          <w:sz w:val="22"/>
          <w:szCs w:val="22"/>
        </w:rPr>
      </w:pPr>
      <w:r>
        <w:rPr>
          <w:rFonts w:hint="default" w:asciiTheme="minorAscii"/>
          <w:color w:val="auto"/>
          <w:sz w:val="36"/>
          <w:szCs w:val="36"/>
          <w:lang w:val="en-US"/>
        </w:rPr>
        <w:t>Booth Guidelines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asciiTheme="minorAscii"/>
          <w:sz w:val="22"/>
          <w:szCs w:val="22"/>
        </w:rPr>
      </w:pPr>
      <w:r>
        <w:rPr>
          <w:rFonts w:hint="default" w:hAnsi="Oxygen" w:eastAsia="Oxygen" w:cs="Oxygen" w:asciiTheme="minorAscii"/>
          <w:i w:val="0"/>
          <w:caps w:val="0"/>
          <w:color w:val="2A2A2A"/>
          <w:spacing w:val="0"/>
          <w:sz w:val="22"/>
          <w:szCs w:val="22"/>
          <w:bdr w:val="none" w:color="auto" w:sz="0" w:space="0"/>
          <w:shd w:val="clear" w:fill="FFFFFF"/>
        </w:rPr>
        <w:t>Sign up on Wayzata Holiday Bazaar </w:t>
      </w:r>
      <w:r>
        <w:rPr>
          <w:rStyle w:val="5"/>
          <w:rFonts w:hint="default" w:hAnsi="Oxygen" w:eastAsia="Oxygen" w:cs="Oxygen" w:asciiTheme="minorAscii"/>
          <w:i w:val="0"/>
          <w:caps w:val="0"/>
          <w:color w:val="5848B7"/>
          <w:spacing w:val="0"/>
          <w:sz w:val="22"/>
          <w:szCs w:val="22"/>
          <w:u w:val="single"/>
          <w:bdr w:val="none" w:color="auto" w:sz="0" w:space="0"/>
          <w:shd w:val="clear" w:fill="FFFFFF"/>
        </w:rPr>
        <w:fldChar w:fldCharType="begin"/>
      </w:r>
      <w:r>
        <w:rPr>
          <w:rStyle w:val="5"/>
          <w:rFonts w:hint="default" w:hAnsi="Oxygen" w:eastAsia="Oxygen" w:cs="Oxygen" w:asciiTheme="minorAscii"/>
          <w:i w:val="0"/>
          <w:caps w:val="0"/>
          <w:color w:val="5848B7"/>
          <w:spacing w:val="0"/>
          <w:sz w:val="22"/>
          <w:szCs w:val="22"/>
          <w:u w:val="single"/>
          <w:bdr w:val="none" w:color="auto" w:sz="0" w:space="0"/>
          <w:shd w:val="clear" w:fill="FFFFFF"/>
        </w:rPr>
        <w:instrText xml:space="preserve"> HYPERLINK "https://www.signupgenius.com/go/4090844ACA82CA2FE3-holiday" \t "https://89130494-134120809933881131.preview.editmysite.com/editor/_blank" </w:instrText>
      </w:r>
      <w:r>
        <w:rPr>
          <w:rStyle w:val="5"/>
          <w:rFonts w:hint="default" w:hAnsi="Oxygen" w:eastAsia="Oxygen" w:cs="Oxygen" w:asciiTheme="minorAscii"/>
          <w:i w:val="0"/>
          <w:caps w:val="0"/>
          <w:color w:val="5848B7"/>
          <w:spacing w:val="0"/>
          <w:sz w:val="22"/>
          <w:szCs w:val="22"/>
          <w:u w:val="single"/>
          <w:bdr w:val="none" w:color="auto" w:sz="0" w:space="0"/>
          <w:shd w:val="clear" w:fill="FFFFFF"/>
        </w:rPr>
        <w:fldChar w:fldCharType="separate"/>
      </w:r>
      <w:r>
        <w:rPr>
          <w:rStyle w:val="4"/>
          <w:rFonts w:hint="default" w:hAnsi="Oxygen" w:eastAsia="Oxygen" w:cs="Oxygen" w:asciiTheme="minorAscii"/>
          <w:i w:val="0"/>
          <w:caps w:val="0"/>
          <w:color w:val="5848B7"/>
          <w:spacing w:val="0"/>
          <w:sz w:val="22"/>
          <w:szCs w:val="22"/>
          <w:u w:val="single"/>
          <w:bdr w:val="none" w:color="auto" w:sz="0" w:space="0"/>
          <w:shd w:val="clear" w:fill="FFFFFF"/>
        </w:rPr>
        <w:t>SignUpGenius</w:t>
      </w:r>
      <w:r>
        <w:rPr>
          <w:rStyle w:val="5"/>
          <w:rFonts w:hint="default" w:hAnsi="Oxygen" w:eastAsia="Oxygen" w:cs="Oxygen" w:asciiTheme="minorAscii"/>
          <w:i w:val="0"/>
          <w:caps w:val="0"/>
          <w:color w:val="5848B7"/>
          <w:spacing w:val="0"/>
          <w:sz w:val="22"/>
          <w:szCs w:val="22"/>
          <w:u w:val="single"/>
          <w:bdr w:val="none" w:color="auto" w:sz="0" w:space="0"/>
          <w:shd w:val="clear" w:fill="FFFFFF"/>
        </w:rPr>
        <w:fldChar w:fldCharType="end"/>
      </w:r>
      <w:r>
        <w:rPr>
          <w:rFonts w:hint="default" w:hAnsi="Oxygen" w:eastAsia="Oxygen" w:cs="Oxygen" w:asciiTheme="minorAscii"/>
          <w:i w:val="0"/>
          <w:caps w:val="0"/>
          <w:color w:val="2A2A2A"/>
          <w:spacing w:val="0"/>
          <w:sz w:val="22"/>
          <w:szCs w:val="22"/>
          <w:bdr w:val="none" w:color="auto" w:sz="0" w:space="0"/>
          <w:shd w:val="clear" w:fill="FFFFFF"/>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asciiTheme="minorAscii"/>
          <w:sz w:val="22"/>
          <w:szCs w:val="22"/>
        </w:rPr>
      </w:pPr>
      <w:r>
        <w:rPr>
          <w:rFonts w:hint="default" w:hAnsi="Oxygen" w:eastAsia="Oxygen" w:cs="Oxygen" w:asciiTheme="minorAscii"/>
          <w:i w:val="0"/>
          <w:caps w:val="0"/>
          <w:color w:val="2A2A2A"/>
          <w:spacing w:val="0"/>
          <w:sz w:val="22"/>
          <w:szCs w:val="22"/>
          <w:bdr w:val="none" w:color="auto" w:sz="0" w:space="0"/>
          <w:shd w:val="clear" w:fill="FFFFFF"/>
        </w:rPr>
        <w:t>A fee per booth space is required to cover rental of the facility and/or custodial costs, as well as some advertising.</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right="0" w:rightChars="0"/>
        <w:jc w:val="left"/>
        <w:rPr>
          <w:rFonts w:asciiTheme="minorAscii"/>
          <w:sz w:val="22"/>
          <w:szCs w:val="22"/>
        </w:rPr>
      </w:pPr>
      <w:r>
        <w:rPr>
          <w:rFonts w:hint="default" w:hAnsi="Oxygen" w:eastAsia="Oxygen" w:cs="Oxygen" w:asciiTheme="minorAscii"/>
          <w:i w:val="0"/>
          <w:caps w:val="0"/>
          <w:color w:val="2A2A2A"/>
          <w:spacing w:val="0"/>
          <w:sz w:val="22"/>
          <w:szCs w:val="22"/>
          <w:bdr w:val="none" w:color="auto" w:sz="0" w:space="0"/>
          <w:shd w:val="clear" w:fill="FFFFFF"/>
        </w:rPr>
        <w:t>Small Booth is $10.00 - 7-8 ft wide x 6 ft deep (Approx. 6 ft. table included)</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right="0" w:rightChars="0"/>
        <w:jc w:val="left"/>
        <w:rPr>
          <w:rFonts w:asciiTheme="minorAscii"/>
          <w:sz w:val="22"/>
          <w:szCs w:val="22"/>
        </w:rPr>
      </w:pPr>
      <w:r>
        <w:rPr>
          <w:rFonts w:hint="default" w:hAnsi="Oxygen" w:eastAsia="Oxygen" w:cs="Oxygen" w:asciiTheme="minorAscii"/>
          <w:i w:val="0"/>
          <w:caps w:val="0"/>
          <w:color w:val="2A2A2A"/>
          <w:spacing w:val="0"/>
          <w:sz w:val="22"/>
          <w:szCs w:val="22"/>
          <w:bdr w:val="none" w:color="auto" w:sz="0" w:space="0"/>
          <w:shd w:val="clear" w:fill="FFFFFF"/>
        </w:rPr>
        <w:t>Medium Booth is $15.00 - 9-10 ft wide x 6 ft deep (Approx. 6 ft table included)</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right="0" w:rightChars="0"/>
        <w:jc w:val="left"/>
        <w:rPr>
          <w:rFonts w:asciiTheme="minorAscii"/>
          <w:sz w:val="22"/>
          <w:szCs w:val="22"/>
        </w:rPr>
      </w:pPr>
      <w:r>
        <w:rPr>
          <w:rFonts w:hint="default" w:hAnsi="Oxygen" w:eastAsia="Oxygen" w:cs="Oxygen" w:asciiTheme="minorAscii"/>
          <w:i w:val="0"/>
          <w:caps w:val="0"/>
          <w:color w:val="2A2A2A"/>
          <w:spacing w:val="0"/>
          <w:sz w:val="22"/>
          <w:szCs w:val="22"/>
          <w:bdr w:val="none" w:color="auto" w:sz="0" w:space="0"/>
          <w:shd w:val="clear" w:fill="FFFFFF"/>
        </w:rPr>
        <w:t>Large Booth is $20.00 - 11-12 ft wide x 6 ft deep (Approx. 6 ft table included)</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right="0" w:rightChars="0"/>
        <w:jc w:val="left"/>
        <w:rPr>
          <w:rFonts w:asciiTheme="minorAscii"/>
          <w:sz w:val="22"/>
          <w:szCs w:val="22"/>
        </w:rPr>
      </w:pPr>
      <w:r>
        <w:rPr>
          <w:rFonts w:hint="default" w:hAnsi="Oxygen" w:eastAsia="Oxygen" w:cs="Oxygen" w:asciiTheme="minorAscii"/>
          <w:i w:val="0"/>
          <w:caps w:val="0"/>
          <w:color w:val="2A2A2A"/>
          <w:spacing w:val="0"/>
          <w:sz w:val="22"/>
          <w:szCs w:val="22"/>
          <w:bdr w:val="none" w:color="auto" w:sz="0" w:space="0"/>
          <w:shd w:val="clear" w:fill="FFFFFF"/>
        </w:rPr>
        <w:t>Electricity is $3.00 - not all booths have access to electricity (first come, first served).</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right="0" w:rightChars="0"/>
        <w:jc w:val="left"/>
        <w:rPr>
          <w:rFonts w:asciiTheme="minorAscii"/>
          <w:sz w:val="22"/>
          <w:szCs w:val="22"/>
        </w:rPr>
      </w:pPr>
      <w:r>
        <w:rPr>
          <w:rFonts w:hint="default" w:hAnsi="Oxygen" w:eastAsia="Oxygen" w:cs="Oxygen" w:asciiTheme="minorAscii"/>
          <w:i w:val="0"/>
          <w:caps w:val="0"/>
          <w:color w:val="2A2A2A"/>
          <w:spacing w:val="0"/>
          <w:sz w:val="22"/>
          <w:szCs w:val="22"/>
          <w:bdr w:val="none" w:color="auto" w:sz="0" w:space="0"/>
          <w:shd w:val="clear" w:fill="FFFFFF"/>
        </w:rPr>
        <w:t xml:space="preserve">You are welcome to bring more tables to fit your space, should you find the 6 ft. table </w:t>
      </w:r>
      <w:r>
        <w:rPr>
          <w:rFonts w:hint="default" w:hAnsi="Oxygen" w:eastAsia="Oxygen" w:cs="Oxygen" w:asciiTheme="minorAscii"/>
          <w:i w:val="0"/>
          <w:caps w:val="0"/>
          <w:color w:val="2A2A2A"/>
          <w:spacing w:val="0"/>
          <w:sz w:val="22"/>
          <w:szCs w:val="22"/>
          <w:bdr w:val="none" w:color="auto" w:sz="0" w:space="0"/>
          <w:shd w:val="clear" w:fill="FFFFFF"/>
          <w:lang w:val="en-US"/>
        </w:rPr>
        <w:tab/>
      </w:r>
      <w:r>
        <w:rPr>
          <w:rFonts w:hint="default" w:hAnsi="Oxygen" w:eastAsia="Oxygen" w:cs="Oxygen" w:asciiTheme="minorAscii"/>
          <w:i w:val="0"/>
          <w:caps w:val="0"/>
          <w:color w:val="2A2A2A"/>
          <w:spacing w:val="0"/>
          <w:sz w:val="22"/>
          <w:szCs w:val="22"/>
          <w:bdr w:val="none" w:color="auto" w:sz="0" w:space="0"/>
          <w:shd w:val="clear" w:fill="FFFFFF"/>
        </w:rPr>
        <w:t>to not be enough.</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right="0" w:rightChars="0"/>
        <w:jc w:val="left"/>
        <w:rPr>
          <w:rFonts w:asciiTheme="minorAscii"/>
          <w:sz w:val="22"/>
          <w:szCs w:val="22"/>
        </w:rPr>
      </w:pPr>
      <w:r>
        <w:rPr>
          <w:rFonts w:hint="default" w:hAnsi="Oxygen" w:eastAsia="Oxygen" w:cs="Oxygen" w:asciiTheme="minorAscii"/>
          <w:i w:val="0"/>
          <w:caps w:val="0"/>
          <w:color w:val="2A2A2A"/>
          <w:spacing w:val="0"/>
          <w:sz w:val="22"/>
          <w:szCs w:val="22"/>
          <w:bdr w:val="none" w:color="auto" w:sz="0" w:space="0"/>
          <w:shd w:val="clear" w:fill="FFFFFF"/>
        </w:rPr>
        <w:t>Fee is payable at the Bazaar.</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hint="default" w:hAnsi="Oxygen" w:eastAsia="Oxygen" w:cs="Oxygen" w:asciiTheme="minorAscii"/>
          <w:i w:val="0"/>
          <w:caps w:val="0"/>
          <w:color w:val="2A2A2A"/>
          <w:spacing w:val="0"/>
          <w:sz w:val="22"/>
          <w:szCs w:val="22"/>
          <w:bdr w:val="none" w:color="auto" w:sz="0" w:space="0"/>
          <w:shd w:val="clear" w:fill="FFFFFF"/>
        </w:rPr>
      </w:pPr>
      <w:r>
        <w:rPr>
          <w:rFonts w:hint="default" w:hAnsi="Oxygen" w:eastAsia="Oxygen" w:cs="Oxygen" w:asciiTheme="minorAscii"/>
          <w:i w:val="0"/>
          <w:caps w:val="0"/>
          <w:color w:val="2A2A2A"/>
          <w:spacing w:val="0"/>
          <w:sz w:val="22"/>
          <w:szCs w:val="22"/>
          <w:bdr w:val="none" w:color="auto" w:sz="0" w:space="0"/>
          <w:shd w:val="clear" w:fill="FFFFFF"/>
        </w:rPr>
        <w:t>Set-up begins at 9:00 AM.  Coffee and breakfast items will be available for sale during the setup time.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hint="default" w:hAnsi="Oxygen" w:eastAsia="Oxygen" w:cs="Oxygen" w:asciiTheme="minorAscii"/>
          <w:i w:val="0"/>
          <w:caps w:val="0"/>
          <w:color w:val="2A2A2A"/>
          <w:spacing w:val="0"/>
          <w:sz w:val="22"/>
          <w:szCs w:val="22"/>
          <w:bdr w:val="none" w:color="auto" w:sz="0" w:space="0"/>
          <w:shd w:val="clear" w:fill="FFFFFF"/>
        </w:rPr>
      </w:pPr>
      <w:r>
        <w:rPr>
          <w:rFonts w:hint="default" w:hAnsi="Oxygen" w:eastAsia="Oxygen" w:cs="Oxygen" w:asciiTheme="minorAscii"/>
          <w:i w:val="0"/>
          <w:caps w:val="0"/>
          <w:color w:val="2A2A2A"/>
          <w:spacing w:val="0"/>
          <w:sz w:val="22"/>
          <w:szCs w:val="22"/>
          <w:bdr w:val="none" w:color="auto" w:sz="0" w:space="0"/>
          <w:shd w:val="clear" w:fill="FFFFFF"/>
        </w:rPr>
        <w:t>Do not arrive before 9:00 AM to set up (we are not ready for you before 9 a.m.).</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asciiTheme="minorAscii"/>
          <w:sz w:val="22"/>
          <w:szCs w:val="22"/>
        </w:rPr>
      </w:pPr>
      <w:r>
        <w:rPr>
          <w:rFonts w:hint="default" w:hAnsi="Oxygen" w:eastAsia="Oxygen" w:cs="Oxygen" w:asciiTheme="minorAscii"/>
          <w:i w:val="0"/>
          <w:caps w:val="0"/>
          <w:color w:val="2A2A2A"/>
          <w:spacing w:val="0"/>
          <w:sz w:val="22"/>
          <w:szCs w:val="22"/>
          <w:bdr w:val="none" w:color="auto" w:sz="0" w:space="0"/>
          <w:shd w:val="clear" w:fill="FFFFFF"/>
        </w:rPr>
        <w:t>Your Troop number will be on your designated table when you arrive.  No switching please.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asciiTheme="minorAscii"/>
          <w:sz w:val="22"/>
          <w:szCs w:val="22"/>
        </w:rPr>
      </w:pPr>
      <w:r>
        <w:rPr>
          <w:rFonts w:hint="default" w:hAnsi="Oxygen" w:eastAsia="Oxygen" w:cs="Oxygen" w:asciiTheme="minorAscii"/>
          <w:i w:val="0"/>
          <w:caps w:val="0"/>
          <w:color w:val="2A2A2A"/>
          <w:spacing w:val="0"/>
          <w:sz w:val="22"/>
          <w:szCs w:val="22"/>
          <w:bdr w:val="none" w:color="auto" w:sz="0" w:space="0"/>
          <w:shd w:val="clear" w:fill="FFFFFF"/>
        </w:rPr>
        <w:t>Be sure to follow Safety-Wise for adult-to-girl ratios, etc. and bring Health History Forms for each Member attending.</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asciiTheme="minorAscii"/>
          <w:sz w:val="22"/>
          <w:szCs w:val="22"/>
        </w:rPr>
      </w:pPr>
      <w:r>
        <w:rPr>
          <w:rFonts w:hint="default" w:hAnsi="Oxygen" w:eastAsia="Oxygen" w:cs="Oxygen" w:asciiTheme="minorAscii"/>
          <w:i w:val="0"/>
          <w:caps w:val="0"/>
          <w:color w:val="2A2A2A"/>
          <w:spacing w:val="0"/>
          <w:sz w:val="22"/>
          <w:szCs w:val="22"/>
          <w:bdr w:val="none" w:color="auto" w:sz="0" w:space="0"/>
          <w:shd w:val="clear" w:fill="FFFFFF"/>
        </w:rPr>
        <w:t>Each Troop should plan to stay for the entire Bazaar and is responsible for providing all decorations and table coverings, bags, change, and clean up of its area (throw out trash, put table/chairs away).  Please arrange your schedules accordingly so that your table is always staffed.</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asciiTheme="minorAscii"/>
          <w:sz w:val="22"/>
          <w:szCs w:val="22"/>
        </w:rPr>
      </w:pPr>
      <w:r>
        <w:rPr>
          <w:rStyle w:val="3"/>
          <w:rFonts w:hint="default" w:hAnsi="Oxygen" w:eastAsia="Oxygen" w:cs="Oxygen" w:asciiTheme="minorAscii"/>
          <w:i w:val="0"/>
          <w:caps w:val="0"/>
          <w:color w:val="2A2A2A"/>
          <w:spacing w:val="0"/>
          <w:sz w:val="22"/>
          <w:szCs w:val="22"/>
          <w:bdr w:val="none" w:color="auto" w:sz="0" w:space="0"/>
          <w:shd w:val="clear" w:fill="FFFFFF"/>
        </w:rPr>
        <w:t>NO Beauty Services</w:t>
      </w:r>
      <w:r>
        <w:rPr>
          <w:rFonts w:hint="default" w:hAnsi="Oxygen" w:eastAsia="Oxygen" w:cs="Oxygen" w:asciiTheme="minorAscii"/>
          <w:i w:val="0"/>
          <w:caps w:val="0"/>
          <w:color w:val="2A2A2A"/>
          <w:spacing w:val="0"/>
          <w:sz w:val="22"/>
          <w:szCs w:val="22"/>
          <w:bdr w:val="none" w:color="auto" w:sz="0" w:space="0"/>
          <w:shd w:val="clear" w:fill="FFFFFF"/>
        </w:rPr>
        <w:t> will be allowed.  These include hair braiding, hair beading, face painting, and applying cosmetics or nail polish.</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asciiTheme="minorAscii"/>
          <w:sz w:val="22"/>
          <w:szCs w:val="22"/>
        </w:rPr>
      </w:pPr>
      <w:r>
        <w:rPr>
          <w:rStyle w:val="3"/>
          <w:rFonts w:hint="default" w:hAnsi="Oxygen" w:eastAsia="Oxygen" w:cs="Oxygen" w:asciiTheme="minorAscii"/>
          <w:i w:val="0"/>
          <w:caps w:val="0"/>
          <w:color w:val="2A2A2A"/>
          <w:spacing w:val="0"/>
          <w:sz w:val="22"/>
          <w:szCs w:val="22"/>
          <w:bdr w:val="none" w:color="auto" w:sz="0" w:space="0"/>
          <w:shd w:val="clear" w:fill="FFFFFF"/>
        </w:rPr>
        <w:t>NO Games/Raffles/Drawings</w:t>
      </w:r>
      <w:r>
        <w:rPr>
          <w:rFonts w:hint="default" w:hAnsi="Oxygen" w:eastAsia="Oxygen" w:cs="Oxygen" w:asciiTheme="minorAscii"/>
          <w:i w:val="0"/>
          <w:caps w:val="0"/>
          <w:color w:val="2A2A2A"/>
          <w:spacing w:val="0"/>
          <w:sz w:val="22"/>
          <w:szCs w:val="22"/>
          <w:bdr w:val="none" w:color="auto" w:sz="0" w:space="0"/>
          <w:shd w:val="clear" w:fill="FFFFFF"/>
        </w:rPr>
        <w:t> (games of chance) will be allowed.  </w:t>
      </w:r>
      <w:r>
        <w:rPr>
          <w:rStyle w:val="3"/>
          <w:rFonts w:hint="default" w:hAnsi="Oxygen" w:eastAsia="Oxygen" w:cs="Oxygen" w:asciiTheme="minorAscii"/>
          <w:i w:val="0"/>
          <w:caps w:val="0"/>
          <w:color w:val="2A2A2A"/>
          <w:spacing w:val="0"/>
          <w:sz w:val="22"/>
          <w:szCs w:val="22"/>
          <w:bdr w:val="none" w:color="auto" w:sz="0" w:space="0"/>
          <w:shd w:val="clear" w:fill="FFFFFF"/>
        </w:rPr>
        <w:t>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asciiTheme="minorAscii"/>
          <w:sz w:val="22"/>
          <w:szCs w:val="22"/>
        </w:rPr>
      </w:pPr>
      <w:r>
        <w:rPr>
          <w:rStyle w:val="5"/>
          <w:rFonts w:hint="default" w:hAnsi="Oxygen" w:eastAsia="Oxygen" w:cs="Oxygen" w:asciiTheme="minorAscii"/>
          <w:i w:val="0"/>
          <w:caps w:val="0"/>
          <w:color w:val="2A2A2A"/>
          <w:spacing w:val="0"/>
          <w:sz w:val="22"/>
          <w:szCs w:val="22"/>
          <w:u w:val="single"/>
          <w:bdr w:val="none" w:color="auto" w:sz="0" w:space="0"/>
          <w:shd w:val="clear" w:fill="FFFFFF"/>
        </w:rPr>
        <w:t>Do NOT copy other Troops’ crafts that you saw last year.</w:t>
      </w:r>
      <w:r>
        <w:rPr>
          <w:rFonts w:hint="default" w:hAnsi="Oxygen" w:eastAsia="Oxygen" w:cs="Oxygen" w:asciiTheme="minorAscii"/>
          <w:i w:val="0"/>
          <w:caps w:val="0"/>
          <w:color w:val="2A2A2A"/>
          <w:spacing w:val="0"/>
          <w:sz w:val="22"/>
          <w:szCs w:val="22"/>
          <w:bdr w:val="none" w:color="auto" w:sz="0" w:space="0"/>
          <w:shd w:val="clear" w:fill="FFFFFF"/>
        </w:rPr>
        <w:t> If you are unsure if an item was available in the past, please ask the Holiday Bazaar Coordinator (WayzataSUM@gmail.com).</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asciiTheme="minorAscii"/>
          <w:sz w:val="22"/>
          <w:szCs w:val="22"/>
        </w:rPr>
      </w:pPr>
      <w:r>
        <w:rPr>
          <w:rStyle w:val="5"/>
          <w:rFonts w:hint="default" w:hAnsi="Oxygen" w:eastAsia="Oxygen" w:cs="Oxygen" w:asciiTheme="minorAscii"/>
          <w:i w:val="0"/>
          <w:caps w:val="0"/>
          <w:color w:val="2A2A2A"/>
          <w:spacing w:val="0"/>
          <w:sz w:val="22"/>
          <w:szCs w:val="22"/>
          <w:bdr w:val="none" w:color="auto" w:sz="0" w:space="0"/>
          <w:shd w:val="clear" w:fill="FFFFFF"/>
        </w:rPr>
        <w:t>NO (Human) Food Items/Baked goods,</w:t>
      </w:r>
      <w:r>
        <w:rPr>
          <w:rFonts w:hint="default" w:hAnsi="Oxygen" w:eastAsia="Oxygen" w:cs="Oxygen" w:asciiTheme="minorAscii"/>
          <w:i w:val="0"/>
          <w:caps w:val="0"/>
          <w:color w:val="2A2A2A"/>
          <w:spacing w:val="0"/>
          <w:sz w:val="22"/>
          <w:szCs w:val="22"/>
          <w:bdr w:val="none" w:color="auto" w:sz="0" w:space="0"/>
          <w:shd w:val="clear" w:fill="FFFFFF"/>
        </w:rPr>
        <w:t> other than candy type items, will be allowed (we have a concession stand that will be selling goodies).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asciiTheme="minorAscii"/>
          <w:sz w:val="22"/>
          <w:szCs w:val="22"/>
        </w:rPr>
      </w:pPr>
      <w:r>
        <w:rPr>
          <w:rStyle w:val="5"/>
          <w:rFonts w:hint="default" w:hAnsi="Oxygen" w:eastAsia="Oxygen" w:cs="Oxygen" w:asciiTheme="minorAscii"/>
          <w:i w:val="0"/>
          <w:caps w:val="0"/>
          <w:color w:val="2A2A2A"/>
          <w:spacing w:val="0"/>
          <w:sz w:val="22"/>
          <w:szCs w:val="22"/>
          <w:bdr w:val="none" w:color="auto" w:sz="0" w:space="0"/>
          <w:shd w:val="clear" w:fill="FFFFFF"/>
        </w:rPr>
        <w:t>NO Re-Selling of items</w:t>
      </w:r>
      <w:r>
        <w:rPr>
          <w:rFonts w:hint="default" w:hAnsi="Oxygen" w:eastAsia="Oxygen" w:cs="Oxygen" w:asciiTheme="minorAscii"/>
          <w:i w:val="0"/>
          <w:caps w:val="0"/>
          <w:color w:val="2A2A2A"/>
          <w:spacing w:val="0"/>
          <w:sz w:val="22"/>
          <w:szCs w:val="22"/>
          <w:bdr w:val="none" w:color="auto" w:sz="0" w:space="0"/>
          <w:shd w:val="clear" w:fill="FFFFFF"/>
        </w:rPr>
        <w:t> (ie. Girl Scout Cookies, Nail polish, etc.)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asciiTheme="minorAscii"/>
          <w:sz w:val="22"/>
          <w:szCs w:val="22"/>
        </w:rPr>
      </w:pPr>
      <w:r>
        <w:rPr>
          <w:rStyle w:val="5"/>
          <w:rFonts w:hint="default" w:hAnsi="Oxygen" w:eastAsia="Oxygen" w:cs="Oxygen" w:asciiTheme="minorAscii"/>
          <w:i w:val="0"/>
          <w:caps w:val="0"/>
          <w:color w:val="2A2A2A"/>
          <w:spacing w:val="0"/>
          <w:sz w:val="22"/>
          <w:szCs w:val="22"/>
          <w:bdr w:val="none" w:color="auto" w:sz="0" w:space="0"/>
          <w:shd w:val="clear" w:fill="FFFFFF"/>
        </w:rPr>
        <w:t>Crafts must to be made by the girls</w:t>
      </w:r>
      <w:r>
        <w:rPr>
          <w:rFonts w:hint="default" w:hAnsi="Oxygen" w:eastAsia="Oxygen" w:cs="Oxygen" w:asciiTheme="minorAscii"/>
          <w:i w:val="0"/>
          <w:caps w:val="0"/>
          <w:color w:val="2A2A2A"/>
          <w:spacing w:val="0"/>
          <w:sz w:val="22"/>
          <w:szCs w:val="22"/>
          <w:bdr w:val="none" w:color="auto" w:sz="0" w:space="0"/>
          <w:shd w:val="clear" w:fill="FFFFFF"/>
        </w:rPr>
        <w:t>.  The amount and complexity of craft work should be age appropriate so the girls do not “over-load” on craft work and girls should NOT be in a position of admitting they don't know how the craft was made because an adult made it.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hint="default" w:hAnsi="Oxygen" w:eastAsia="Oxygen" w:cs="Oxygen" w:asciiTheme="minorAscii"/>
          <w:i w:val="0"/>
          <w:caps w:val="0"/>
          <w:color w:val="2A2A2A"/>
          <w:spacing w:val="0"/>
          <w:sz w:val="22"/>
          <w:szCs w:val="22"/>
          <w:bdr w:val="none" w:color="auto" w:sz="0" w:space="0"/>
          <w:shd w:val="clear" w:fill="FFFFFF"/>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hint="default" w:hAnsi="Oxygen" w:eastAsia="Oxygen" w:cs="Oxygen" w:asciiTheme="minorAscii"/>
          <w:i w:val="0"/>
          <w:caps w:val="0"/>
          <w:color w:val="2A2A2A"/>
          <w:spacing w:val="0"/>
          <w:sz w:val="22"/>
          <w:szCs w:val="22"/>
          <w:bdr w:val="none" w:color="auto" w:sz="0" w:space="0"/>
          <w:shd w:val="clear" w:fill="FFFFFF"/>
        </w:rPr>
      </w:pPr>
      <w:r>
        <w:rPr>
          <w:rFonts w:hint="default" w:hAnsi="Oxygen" w:eastAsia="Oxygen" w:cs="Oxygen" w:asciiTheme="minorAscii"/>
          <w:i w:val="0"/>
          <w:caps w:val="0"/>
          <w:color w:val="2A2A2A"/>
          <w:spacing w:val="0"/>
          <w:sz w:val="22"/>
          <w:szCs w:val="22"/>
          <w:bdr w:val="none" w:color="auto" w:sz="0" w:space="0"/>
          <w:shd w:val="clear" w:fill="FFFFFF"/>
        </w:rPr>
        <w:t>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hint="default" w:hAnsi="Oxygen" w:eastAsia="Oxygen" w:cs="Oxygen" w:asciiTheme="minorAscii"/>
          <w:i w:val="0"/>
          <w:caps w:val="0"/>
          <w:color w:val="2A2A2A"/>
          <w:spacing w:val="0"/>
          <w:sz w:val="22"/>
          <w:szCs w:val="22"/>
          <w:bdr w:val="none" w:color="auto" w:sz="0" w:space="0"/>
          <w:shd w:val="clear" w:fill="FFFFFF"/>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asciiTheme="minorAscii"/>
          <w:sz w:val="22"/>
          <w:szCs w:val="22"/>
        </w:rPr>
      </w:pPr>
      <w:r>
        <w:rPr>
          <w:rStyle w:val="5"/>
          <w:rFonts w:hint="default" w:hAnsi="Oxygen" w:eastAsia="Oxygen" w:cs="Oxygen" w:asciiTheme="minorAscii"/>
          <w:i w:val="0"/>
          <w:caps w:val="0"/>
          <w:color w:val="2A2A2A"/>
          <w:spacing w:val="0"/>
          <w:kern w:val="0"/>
          <w:sz w:val="22"/>
          <w:szCs w:val="22"/>
          <w:u w:val="single"/>
          <w:shd w:val="clear" w:fill="FFFFFF"/>
          <w:lang w:val="en-US" w:eastAsia="zh-CN" w:bidi="ar"/>
        </w:rPr>
        <w:t>WHAT TO BRING</w:t>
      </w:r>
      <w:r>
        <w:rPr>
          <w:rFonts w:hint="default" w:hAnsi="Oxygen" w:eastAsia="Oxygen" w:cs="Oxygen" w:asciiTheme="minorAscii"/>
          <w:i w:val="0"/>
          <w:caps w:val="0"/>
          <w:color w:val="2A2A2A"/>
          <w:spacing w:val="0"/>
          <w:kern w:val="0"/>
          <w:sz w:val="22"/>
          <w:szCs w:val="22"/>
          <w:shd w:val="clear" w:fill="FFFFFF"/>
          <w:lang w:val="en-US" w:eastAsia="zh-CN" w:bidi="ar"/>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asciiTheme="minorAscii"/>
          <w:sz w:val="22"/>
          <w:szCs w:val="22"/>
        </w:rPr>
      </w:pPr>
      <w:r>
        <w:rPr>
          <w:rFonts w:hint="default" w:hAnsi="Oxygen" w:eastAsia="Oxygen" w:cs="Oxygen" w:asciiTheme="minorAscii"/>
          <w:i w:val="0"/>
          <w:caps w:val="0"/>
          <w:color w:val="2A2A2A"/>
          <w:spacing w:val="0"/>
          <w:sz w:val="22"/>
          <w:szCs w:val="22"/>
          <w:bdr w:val="none" w:color="auto" w:sz="0" w:space="0"/>
          <w:shd w:val="clear" w:fill="FFFFFF"/>
          <w:lang w:val="en-US"/>
        </w:rPr>
        <w:t>*</w:t>
      </w:r>
      <w:r>
        <w:rPr>
          <w:rFonts w:hint="default" w:hAnsi="Oxygen" w:eastAsia="Oxygen" w:cs="Oxygen" w:asciiTheme="minorAscii"/>
          <w:i w:val="0"/>
          <w:caps w:val="0"/>
          <w:color w:val="2A2A2A"/>
          <w:spacing w:val="0"/>
          <w:sz w:val="22"/>
          <w:szCs w:val="22"/>
          <w:bdr w:val="none" w:color="auto" w:sz="0" w:space="0"/>
          <w:shd w:val="clear" w:fill="FFFFFF"/>
        </w:rPr>
        <w:t>Cash box with start-up change.  Have plenty of $10.00, $5.00 and $1.00 bills, and quarters for your startup money.</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asciiTheme="minorAscii"/>
          <w:sz w:val="22"/>
          <w:szCs w:val="22"/>
        </w:rPr>
      </w:pPr>
      <w:r>
        <w:rPr>
          <w:rFonts w:hint="default" w:hAnsi="Oxygen" w:eastAsia="Oxygen" w:cs="Oxygen" w:asciiTheme="minorAscii"/>
          <w:i w:val="0"/>
          <w:caps w:val="0"/>
          <w:color w:val="2A2A2A"/>
          <w:spacing w:val="0"/>
          <w:sz w:val="22"/>
          <w:szCs w:val="22"/>
          <w:bdr w:val="none" w:color="auto" w:sz="0" w:space="0"/>
          <w:shd w:val="clear" w:fill="FFFFFF"/>
          <w:lang w:val="en-US"/>
        </w:rPr>
        <w:t>*</w:t>
      </w:r>
      <w:r>
        <w:rPr>
          <w:rFonts w:hint="default" w:hAnsi="Oxygen" w:eastAsia="Oxygen" w:cs="Oxygen" w:asciiTheme="minorAscii"/>
          <w:i w:val="0"/>
          <w:caps w:val="0"/>
          <w:color w:val="2A2A2A"/>
          <w:spacing w:val="0"/>
          <w:sz w:val="22"/>
          <w:szCs w:val="22"/>
          <w:bdr w:val="none" w:color="auto" w:sz="0" w:space="0"/>
          <w:shd w:val="clear" w:fill="FFFFFF"/>
        </w:rPr>
        <w:t>Tablec</w:t>
      </w:r>
      <w:r>
        <w:rPr>
          <w:rFonts w:hint="default" w:hAnsi="Oxygen" w:eastAsia="Oxygen" w:cs="Oxygen" w:asciiTheme="minorAscii"/>
          <w:i w:val="0"/>
          <w:caps w:val="0"/>
          <w:color w:val="2A2A2A"/>
          <w:spacing w:val="0"/>
          <w:sz w:val="22"/>
          <w:szCs w:val="22"/>
          <w:bdr w:val="none" w:color="auto" w:sz="0" w:space="0"/>
          <w:shd w:val="clear" w:fill="FFFFFF"/>
          <w:lang w:val="en-US"/>
        </w:rPr>
        <w:t>over</w:t>
      </w:r>
      <w:r>
        <w:rPr>
          <w:rFonts w:hint="default" w:hAnsi="Oxygen" w:eastAsia="Oxygen" w:cs="Oxygen" w:asciiTheme="minorAscii"/>
          <w:i w:val="0"/>
          <w:caps w:val="0"/>
          <w:color w:val="2A2A2A"/>
          <w:spacing w:val="0"/>
          <w:sz w:val="22"/>
          <w:szCs w:val="22"/>
          <w:bdr w:val="none" w:color="auto" w:sz="0" w:space="0"/>
          <w:shd w:val="clear" w:fill="FFFFFF"/>
        </w:rPr>
        <w:t>, calculator, display stands.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asciiTheme="minorAscii"/>
          <w:sz w:val="22"/>
          <w:szCs w:val="22"/>
        </w:rPr>
      </w:pPr>
      <w:r>
        <w:rPr>
          <w:rFonts w:hint="default" w:hAnsi="Oxygen" w:eastAsia="Oxygen" w:cs="Oxygen" w:asciiTheme="minorAscii"/>
          <w:i w:val="0"/>
          <w:caps w:val="0"/>
          <w:color w:val="2A2A2A"/>
          <w:spacing w:val="0"/>
          <w:sz w:val="22"/>
          <w:szCs w:val="22"/>
          <w:bdr w:val="none" w:color="auto" w:sz="0" w:space="0"/>
          <w:shd w:val="clear" w:fill="FFFFFF"/>
          <w:lang w:val="en-US"/>
        </w:rPr>
        <w:t>*</w:t>
      </w:r>
      <w:r>
        <w:rPr>
          <w:rFonts w:hint="default" w:hAnsi="Oxygen" w:eastAsia="Oxygen" w:cs="Oxygen" w:asciiTheme="minorAscii"/>
          <w:i w:val="0"/>
          <w:caps w:val="0"/>
          <w:color w:val="2A2A2A"/>
          <w:spacing w:val="0"/>
          <w:sz w:val="22"/>
          <w:szCs w:val="22"/>
          <w:bdr w:val="none" w:color="auto" w:sz="0" w:space="0"/>
          <w:shd w:val="clear" w:fill="FFFFFF"/>
        </w:rPr>
        <w:t>Small bags to put gifts in so children can surprise parents.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asciiTheme="minorAscii"/>
          <w:sz w:val="22"/>
          <w:szCs w:val="22"/>
        </w:rPr>
      </w:pPr>
      <w:r>
        <w:rPr>
          <w:rFonts w:hint="default" w:hAnsi="Oxygen" w:eastAsia="Oxygen" w:cs="Oxygen" w:asciiTheme="minorAscii"/>
          <w:i w:val="0"/>
          <w:caps w:val="0"/>
          <w:color w:val="2A2A2A"/>
          <w:spacing w:val="0"/>
          <w:sz w:val="22"/>
          <w:szCs w:val="22"/>
          <w:bdr w:val="none" w:color="auto" w:sz="0" w:space="0"/>
          <w:shd w:val="clear" w:fill="FFFFFF"/>
          <w:lang w:val="en-US"/>
        </w:rPr>
        <w:t>*</w:t>
      </w:r>
      <w:r>
        <w:rPr>
          <w:rFonts w:hint="default" w:hAnsi="Oxygen" w:eastAsia="Oxygen" w:cs="Oxygen" w:asciiTheme="minorAscii"/>
          <w:i w:val="0"/>
          <w:caps w:val="0"/>
          <w:color w:val="2A2A2A"/>
          <w:spacing w:val="0"/>
          <w:sz w:val="22"/>
          <w:szCs w:val="22"/>
          <w:bdr w:val="none" w:color="auto" w:sz="0" w:space="0"/>
          <w:shd w:val="clear" w:fill="FFFFFF"/>
        </w:rPr>
        <w:t>Extension cords and masking tape, if needed for table (nothing can be taped to the walls).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hint="default" w:hAnsi="Oxygen" w:eastAsia="Oxygen" w:cs="Oxygen" w:asciiTheme="minorAscii"/>
          <w:i w:val="0"/>
          <w:caps w:val="0"/>
          <w:color w:val="2A2A2A"/>
          <w:spacing w:val="0"/>
          <w:sz w:val="22"/>
          <w:szCs w:val="22"/>
          <w:bdr w:val="none" w:color="auto" w:sz="0" w:space="0"/>
          <w:shd w:val="clear" w:fill="FFFFFF"/>
        </w:rPr>
      </w:pPr>
      <w:r>
        <w:rPr>
          <w:rFonts w:hint="default" w:hAnsi="Oxygen" w:eastAsia="Oxygen" w:cs="Oxygen" w:asciiTheme="minorAscii"/>
          <w:i w:val="0"/>
          <w:caps w:val="0"/>
          <w:color w:val="2A2A2A"/>
          <w:spacing w:val="0"/>
          <w:sz w:val="22"/>
          <w:szCs w:val="22"/>
          <w:bdr w:val="none" w:color="auto" w:sz="0" w:space="0"/>
          <w:shd w:val="clear" w:fill="FFFFFF"/>
          <w:lang w:val="en-US"/>
        </w:rPr>
        <w:t>*</w:t>
      </w:r>
      <w:r>
        <w:rPr>
          <w:rFonts w:hint="default" w:hAnsi="Oxygen" w:eastAsia="Oxygen" w:cs="Oxygen" w:asciiTheme="minorAscii"/>
          <w:i w:val="0"/>
          <w:caps w:val="0"/>
          <w:color w:val="2A2A2A"/>
          <w:spacing w:val="0"/>
          <w:sz w:val="22"/>
          <w:szCs w:val="22"/>
          <w:bdr w:val="none" w:color="auto" w:sz="0" w:space="0"/>
          <w:shd w:val="clear" w:fill="FFFFFF"/>
        </w:rPr>
        <w:t>Cleaning supplies for your area.</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100" w:afterAutospacing="0"/>
        <w:ind w:left="-360" w:leftChars="0" w:right="0" w:rightChars="0"/>
        <w:jc w:val="left"/>
        <w:rPr>
          <w:rFonts w:hint="default" w:hAnsi="Oxygen" w:eastAsia="Oxygen" w:cs="Oxygen" w:asciiTheme="minorAscii"/>
          <w:i w:val="0"/>
          <w:caps w:val="0"/>
          <w:color w:val="2A2A2A"/>
          <w:spacing w:val="0"/>
          <w:sz w:val="22"/>
          <w:szCs w:val="22"/>
          <w:bdr w:val="none" w:color="auto" w:sz="0" w:space="0"/>
          <w:shd w:val="clear" w:fill="FFFFFF"/>
          <w:lang w:val="en-US"/>
        </w:rPr>
      </w:pPr>
      <w:r>
        <w:rPr>
          <w:rFonts w:hint="default" w:hAnsi="Oxygen" w:eastAsia="Oxygen" w:cs="Oxygen" w:asciiTheme="minorAscii"/>
          <w:i w:val="0"/>
          <w:caps w:val="0"/>
          <w:color w:val="2A2A2A"/>
          <w:spacing w:val="0"/>
          <w:sz w:val="22"/>
          <w:szCs w:val="22"/>
          <w:bdr w:val="none" w:color="auto" w:sz="0" w:space="0"/>
          <w:shd w:val="clear" w:fill="FFFFFF"/>
          <w:lang w:val="en-US"/>
        </w:rPr>
        <w:t>*Health History forms for all members.</w:t>
      </w:r>
      <w:bookmarkStart w:id="0" w:name="_GoBack"/>
      <w:bookmarkEnd w:id="0"/>
    </w:p>
    <w:p>
      <w:pPr>
        <w:rPr>
          <w:rFonts w:asciiTheme="minorAscii"/>
          <w:sz w:val="22"/>
          <w:szCs w:val="22"/>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Oxyge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111F2"/>
    <w:rsid w:val="3CD11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Emphasis"/>
    <w:basedOn w:val="2"/>
    <w:qFormat/>
    <w:uiPriority w:val="0"/>
    <w:rPr>
      <w:i/>
      <w:iCs/>
    </w:rPr>
  </w:style>
  <w:style w:type="character" w:styleId="4">
    <w:name w:val="Hyperlink"/>
    <w:basedOn w:val="2"/>
    <w:uiPriority w:val="0"/>
    <w:rPr>
      <w:color w:val="0000FF"/>
      <w:u w:val="single"/>
    </w:rPr>
  </w:style>
  <w:style w:type="character" w:styleId="5">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2019-10-10T14:10:00Z</dcterms:created>
  <dc:creator>deb55</dc:creator>
  <cp:lastModifiedBy>deb55</cp:lastModifiedBy>
  <dcterms:modified xsi:type="dcterms:W3CDTF">2019-10-10T14:16:40Z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