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ascii="Tahoma" w:hAnsi="Tahoma" w:cs="Tahoma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Cs w:val="24"/>
          <w:u w:val="single"/>
        </w:rPr>
        <w:t>CRAFTERS WHAT TO BRING LIST</w:t>
      </w:r>
      <w:r>
        <w:rPr>
          <w:rFonts w:ascii="Tahoma" w:hAnsi="Tahoma" w:cs="Tahoma"/>
          <w:szCs w:val="24"/>
        </w:rPr>
        <w:t>:</w:t>
      </w: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Cash box with start-up change.  Have plenty of $10.00, $5.00 and $1.00 bills, and quarters for your startup money</w:t>
      </w: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Tablecloth, calculator, display stands</w:t>
      </w: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Small bags to put gifts in so children can surprise parents</w:t>
      </w: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Extension cords and masking tape, if needed for table (nothing can be taped to the walls)</w:t>
      </w: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Expense information so profit can be determined on day of Bazaar</w:t>
      </w:r>
    </w:p>
    <w:p>
      <w:pPr>
        <w:numPr>
          <w:ilvl w:val="0"/>
          <w:numId w:val="1"/>
        </w:numPr>
        <w:tabs>
          <w:tab w:val="left" w:pos="36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Cleaning supplies for your area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1D8"/>
    <w:multiLevelType w:val="multilevel"/>
    <w:tmpl w:val="0B6841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2F"/>
    <w:rsid w:val="0069772F"/>
    <w:rsid w:val="00E976D3"/>
    <w:rsid w:val="189C59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4"/>
      <w:szCs w:val="20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Office_10.1.0.5781_F1E327BC-269C-435d-A152-05C5408002CA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2016-10-10T21:57:00Z</dcterms:created>
  <dc:creator>BCL Norton</dc:creator>
  <cp:lastModifiedBy>Deb</cp:lastModifiedBy>
  <dcterms:modified xsi:type="dcterms:W3CDTF">2016-11-08T05:38:08Z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1033-10.1.0.5781</vt:lpwstr>
  </property>
</Properties>
</file>